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4AA31" w14:textId="77777777" w:rsidR="00A3041B" w:rsidRDefault="001463B9" w:rsidP="00A3041B">
      <w:pPr>
        <w:spacing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B6C38F2" wp14:editId="01D18F88">
            <wp:simplePos x="0" y="0"/>
            <wp:positionH relativeFrom="column">
              <wp:posOffset>228600</wp:posOffset>
            </wp:positionH>
            <wp:positionV relativeFrom="paragraph">
              <wp:posOffset>-28575</wp:posOffset>
            </wp:positionV>
            <wp:extent cx="962025" cy="1543050"/>
            <wp:effectExtent l="19050" t="0" r="9525" b="0"/>
            <wp:wrapTight wrapText="bothSides">
              <wp:wrapPolygon edited="0">
                <wp:start x="-428" y="0"/>
                <wp:lineTo x="-428" y="21333"/>
                <wp:lineTo x="21814" y="21333"/>
                <wp:lineTo x="21814" y="0"/>
                <wp:lineTo x="-428" y="0"/>
              </wp:wrapPolygon>
            </wp:wrapTight>
            <wp:docPr id="1" name="圖片 3" descr="002-聖母聖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-聖母聖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17A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5F7C125F" wp14:editId="35D9A8AC">
                <wp:extent cx="4975860" cy="676910"/>
                <wp:effectExtent l="9525" t="0" r="3810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75860" cy="6769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3E161" w14:textId="77777777" w:rsidR="0065117A" w:rsidRDefault="0065117A" w:rsidP="0065117A">
                            <w:pPr>
                              <w:jc w:val="center"/>
                              <w:rPr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adow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桃園市聖母聖心天主堂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7C125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1.8pt;height: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14:paraId="65C3E161" w14:textId="77777777" w:rsidR="0065117A" w:rsidRDefault="0065117A" w:rsidP="0065117A">
                      <w:pPr>
                        <w:jc w:val="center"/>
                        <w:rPr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hadow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桃園市聖母聖心天主堂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50F2B8" w14:textId="4B014CE4" w:rsidR="003C0F6F" w:rsidRPr="00A73167" w:rsidRDefault="003C0F6F" w:rsidP="003C0F6F">
      <w:pPr>
        <w:spacing w:beforeLines="50" w:before="180" w:line="500" w:lineRule="exact"/>
        <w:jc w:val="center"/>
        <w:rPr>
          <w:rFonts w:ascii="Times New Roman" w:eastAsia="標楷體" w:hAnsi="標楷體"/>
          <w:b/>
          <w:bCs/>
          <w:color w:val="000000"/>
          <w:sz w:val="36"/>
          <w:szCs w:val="36"/>
        </w:rPr>
      </w:pPr>
      <w:r w:rsidRPr="00A73167">
        <w:rPr>
          <w:rFonts w:ascii="Times New Roman" w:eastAsia="標楷體" w:hAnsi="標楷體" w:hint="eastAsia"/>
          <w:b/>
          <w:bCs/>
          <w:color w:val="000000"/>
          <w:sz w:val="36"/>
          <w:szCs w:val="36"/>
        </w:rPr>
        <w:t>快訊</w:t>
      </w:r>
      <w:r w:rsidRPr="00A73167">
        <w:rPr>
          <w:rFonts w:ascii="Times New Roman" w:eastAsia="標楷體" w:hAnsi="Times New Roman"/>
          <w:b/>
          <w:bCs/>
          <w:color w:val="000000"/>
          <w:sz w:val="36"/>
          <w:szCs w:val="36"/>
        </w:rPr>
        <w:t>1</w:t>
      </w:r>
      <w:r w:rsidR="00E8183D">
        <w:rPr>
          <w:rFonts w:ascii="Times New Roman" w:eastAsia="標楷體" w:hAnsi="Times New Roman" w:hint="eastAsia"/>
          <w:b/>
          <w:bCs/>
          <w:color w:val="000000"/>
          <w:sz w:val="36"/>
          <w:szCs w:val="36"/>
        </w:rPr>
        <w:t>1</w:t>
      </w:r>
      <w:r w:rsidR="00DF24D9">
        <w:rPr>
          <w:rFonts w:ascii="Times New Roman" w:eastAsia="標楷體" w:hAnsi="Times New Roman"/>
          <w:b/>
          <w:bCs/>
          <w:color w:val="000000"/>
          <w:sz w:val="36"/>
          <w:szCs w:val="36"/>
        </w:rPr>
        <w:t>59</w:t>
      </w:r>
      <w:r w:rsidRPr="00A73167">
        <w:rPr>
          <w:rFonts w:ascii="Times New Roman" w:eastAsia="標楷體" w:hAnsi="標楷體" w:hint="eastAsia"/>
          <w:b/>
          <w:bCs/>
          <w:color w:val="000000"/>
          <w:sz w:val="36"/>
          <w:szCs w:val="36"/>
        </w:rPr>
        <w:t>期</w:t>
      </w:r>
      <w:r w:rsidR="00B108AE">
        <w:rPr>
          <w:rFonts w:ascii="Times New Roman" w:eastAsia="標楷體" w:hAnsi="標楷體" w:hint="eastAsia"/>
          <w:b/>
          <w:bCs/>
          <w:color w:val="000000"/>
          <w:sz w:val="36"/>
          <w:szCs w:val="36"/>
        </w:rPr>
        <w:t xml:space="preserve">  </w:t>
      </w:r>
      <w:r w:rsidRPr="00A73167">
        <w:rPr>
          <w:rFonts w:ascii="Times New Roman" w:eastAsia="標楷體" w:hAnsi="Times New Roman"/>
          <w:b/>
          <w:bCs/>
          <w:color w:val="000000"/>
          <w:sz w:val="36"/>
          <w:szCs w:val="36"/>
        </w:rPr>
        <w:t xml:space="preserve"> </w:t>
      </w:r>
      <w:r w:rsidR="00B108AE">
        <w:rPr>
          <w:rFonts w:ascii="Times New Roman" w:eastAsia="標楷體" w:hAnsi="Times New Roman"/>
          <w:b/>
          <w:bCs/>
          <w:color w:val="000000"/>
          <w:sz w:val="36"/>
          <w:szCs w:val="36"/>
        </w:rPr>
        <w:t>202</w:t>
      </w:r>
      <w:r w:rsidR="00B108AE">
        <w:rPr>
          <w:rFonts w:ascii="Times New Roman" w:eastAsia="標楷體" w:hAnsi="Times New Roman" w:hint="eastAsia"/>
          <w:b/>
          <w:bCs/>
          <w:color w:val="000000"/>
          <w:sz w:val="36"/>
          <w:szCs w:val="36"/>
        </w:rPr>
        <w:t>1</w:t>
      </w:r>
      <w:r w:rsidRPr="00A73167">
        <w:rPr>
          <w:rFonts w:ascii="Times New Roman" w:eastAsia="標楷體" w:hAnsi="Times New Roman"/>
          <w:b/>
          <w:bCs/>
          <w:color w:val="000000"/>
          <w:sz w:val="36"/>
          <w:szCs w:val="36"/>
        </w:rPr>
        <w:t>/0</w:t>
      </w:r>
      <w:r w:rsidR="00DF24D9">
        <w:rPr>
          <w:rFonts w:ascii="Times New Roman" w:eastAsia="標楷體" w:hAnsi="Times New Roman" w:hint="eastAsia"/>
          <w:b/>
          <w:bCs/>
          <w:color w:val="000000"/>
          <w:sz w:val="36"/>
          <w:szCs w:val="36"/>
        </w:rPr>
        <w:t>9</w:t>
      </w:r>
      <w:r w:rsidRPr="00A73167">
        <w:rPr>
          <w:rFonts w:ascii="Times New Roman" w:eastAsia="標楷體" w:hAnsi="Times New Roman"/>
          <w:b/>
          <w:bCs/>
          <w:color w:val="000000"/>
          <w:sz w:val="36"/>
          <w:szCs w:val="36"/>
        </w:rPr>
        <w:t>/</w:t>
      </w:r>
      <w:r w:rsidR="00DF24D9">
        <w:rPr>
          <w:rFonts w:ascii="Times New Roman" w:eastAsia="標楷體" w:hAnsi="Times New Roman" w:hint="eastAsia"/>
          <w:b/>
          <w:bCs/>
          <w:color w:val="000000"/>
          <w:sz w:val="36"/>
          <w:szCs w:val="36"/>
        </w:rPr>
        <w:t>26</w:t>
      </w:r>
    </w:p>
    <w:p w14:paraId="4A7C65AB" w14:textId="477F5E5E" w:rsidR="003C0F6F" w:rsidRPr="00B108AE" w:rsidRDefault="00B108AE" w:rsidP="000772D0">
      <w:pPr>
        <w:spacing w:beforeLines="50" w:before="180" w:line="460" w:lineRule="exact"/>
        <w:jc w:val="center"/>
        <w:rPr>
          <w:rFonts w:ascii="標楷體" w:eastAsia="標楷體" w:hAnsi="標楷體" w:cs="華康儷楷書"/>
          <w:b/>
          <w:color w:val="000000"/>
          <w:kern w:val="0"/>
          <w:sz w:val="48"/>
          <w:szCs w:val="48"/>
        </w:rPr>
      </w:pPr>
      <w:r w:rsidRPr="00B108AE">
        <w:rPr>
          <w:rFonts w:ascii="Times New Roman" w:eastAsia="標楷體" w:hAnsi="標楷體" w:hint="eastAsia"/>
          <w:b/>
          <w:color w:val="000000"/>
          <w:kern w:val="0"/>
          <w:sz w:val="48"/>
          <w:szCs w:val="48"/>
        </w:rPr>
        <w:t>常年期第</w:t>
      </w:r>
      <w:r w:rsidR="00DF24D9">
        <w:rPr>
          <w:rFonts w:ascii="Times New Roman" w:eastAsia="標楷體" w:hAnsi="標楷體" w:hint="eastAsia"/>
          <w:b/>
          <w:color w:val="000000"/>
          <w:kern w:val="0"/>
          <w:sz w:val="48"/>
          <w:szCs w:val="48"/>
        </w:rPr>
        <w:t>2</w:t>
      </w:r>
      <w:r w:rsidR="00DF24D9">
        <w:rPr>
          <w:rFonts w:ascii="Times New Roman" w:eastAsia="標楷體" w:hAnsi="標楷體"/>
          <w:b/>
          <w:color w:val="000000"/>
          <w:kern w:val="0"/>
          <w:sz w:val="48"/>
          <w:szCs w:val="48"/>
        </w:rPr>
        <w:t>6</w:t>
      </w:r>
      <w:r w:rsidRPr="00B108AE">
        <w:rPr>
          <w:rFonts w:ascii="Times New Roman" w:eastAsia="標楷體" w:hAnsi="標楷體" w:hint="eastAsia"/>
          <w:b/>
          <w:color w:val="000000"/>
          <w:kern w:val="0"/>
          <w:sz w:val="48"/>
          <w:szCs w:val="48"/>
        </w:rPr>
        <w:t>主日</w:t>
      </w:r>
    </w:p>
    <w:p w14:paraId="5C078968" w14:textId="77777777" w:rsidR="003C0F6F" w:rsidRPr="00A73167" w:rsidRDefault="003C0F6F" w:rsidP="00763C96">
      <w:pPr>
        <w:widowControl/>
        <w:spacing w:before="100" w:beforeAutospacing="1" w:after="100" w:afterAutospacing="1" w:line="460" w:lineRule="exact"/>
        <w:rPr>
          <w:rFonts w:ascii="微軟正黑體" w:eastAsia="微軟正黑體" w:hAnsi="微軟正黑體" w:cs="Calibri"/>
          <w:b/>
          <w:bCs/>
          <w:color w:val="000000"/>
          <w:kern w:val="0"/>
          <w:sz w:val="36"/>
          <w:szCs w:val="36"/>
        </w:rPr>
      </w:pPr>
      <w:r w:rsidRPr="00A73167">
        <w:rPr>
          <w:rFonts w:ascii="微軟正黑體" w:eastAsia="微軟正黑體" w:hAnsi="微軟正黑體" w:hint="eastAsia"/>
          <w:b/>
          <w:sz w:val="36"/>
          <w:szCs w:val="36"/>
        </w:rPr>
        <w:t>★活動訊息</w:t>
      </w:r>
    </w:p>
    <w:p w14:paraId="38956301" w14:textId="77777777" w:rsidR="00DF24D9" w:rsidRPr="00DF24D9" w:rsidRDefault="003C0F6F" w:rsidP="00DF24D9">
      <w:pPr>
        <w:widowControl/>
        <w:spacing w:before="100" w:beforeAutospacing="1" w:after="100" w:afterAutospacing="1" w:line="440" w:lineRule="exact"/>
        <w:ind w:left="320" w:hangingChars="100" w:hanging="320"/>
        <w:rPr>
          <w:rFonts w:ascii="標楷體" w:eastAsia="標楷體" w:hAnsi="標楷體" w:cs="Calibri"/>
          <w:b/>
          <w:color w:val="000000"/>
          <w:kern w:val="0"/>
          <w:sz w:val="40"/>
          <w:szCs w:val="40"/>
        </w:rPr>
      </w:pPr>
      <w:r w:rsidRPr="00A73167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1.【主日彌撒】</w:t>
      </w:r>
      <w:r w:rsidR="00DF24D9" w:rsidRPr="00DF24D9">
        <w:rPr>
          <w:rFonts w:ascii="標楷體" w:eastAsia="標楷體" w:hAnsi="標楷體" w:cs="Calibri" w:hint="eastAsia"/>
          <w:b/>
          <w:color w:val="000000"/>
          <w:kern w:val="0"/>
          <w:sz w:val="40"/>
          <w:szCs w:val="40"/>
        </w:rPr>
        <w:t>本堂已恢復平日彌撒,主日彌撒,請各位教友配合遵守本堂以下的防疫作業,彌撒後因防疫工作人員須即時消毒作業,請教友們不要久留:</w:t>
      </w:r>
    </w:p>
    <w:p w14:paraId="5603E196" w14:textId="0BC7C390" w:rsidR="00DF24D9" w:rsidRPr="00D33CF5" w:rsidRDefault="00DF24D9" w:rsidP="00A94F74">
      <w:pPr>
        <w:pStyle w:val="a9"/>
        <w:widowControl/>
        <w:numPr>
          <w:ilvl w:val="0"/>
          <w:numId w:val="2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Calibri"/>
          <w:b/>
          <w:color w:val="000000"/>
          <w:kern w:val="0"/>
          <w:sz w:val="36"/>
          <w:szCs w:val="36"/>
        </w:rPr>
      </w:pPr>
      <w:r w:rsidRPr="00D33CF5">
        <w:rPr>
          <w:rFonts w:ascii="標楷體" w:eastAsia="標楷體" w:hAnsi="標楷體" w:cs="Calibri" w:hint="eastAsia"/>
          <w:b/>
          <w:color w:val="000000"/>
          <w:kern w:val="0"/>
          <w:sz w:val="36"/>
          <w:szCs w:val="36"/>
        </w:rPr>
        <w:t>每人進堂時領1張座位登記表，入座後填寫姓名、連絡電話、座位，勾選參加的場次，彌撒後繳回;有帶手機者，請於入口處掃描簡訊</w:t>
      </w:r>
      <w:r w:rsidR="00657B05">
        <w:rPr>
          <w:rFonts w:ascii="標楷體" w:eastAsia="標楷體" w:hAnsi="標楷體" w:cs="Calibri" w:hint="eastAsia"/>
          <w:b/>
          <w:color w:val="000000"/>
          <w:kern w:val="0"/>
          <w:sz w:val="36"/>
          <w:szCs w:val="36"/>
        </w:rPr>
        <w:t>QR Code</w:t>
      </w:r>
      <w:r w:rsidRPr="00D33CF5">
        <w:rPr>
          <w:rFonts w:ascii="標楷體" w:eastAsia="標楷體" w:hAnsi="標楷體" w:cs="Calibri" w:hint="eastAsia"/>
          <w:b/>
          <w:color w:val="000000"/>
          <w:kern w:val="0"/>
          <w:sz w:val="36"/>
          <w:szCs w:val="36"/>
        </w:rPr>
        <w:t>。</w:t>
      </w:r>
    </w:p>
    <w:p w14:paraId="6DF20CE8" w14:textId="55740BF1" w:rsidR="00DF24D9" w:rsidRPr="00D33CF5" w:rsidRDefault="00DF24D9" w:rsidP="00A94F74">
      <w:pPr>
        <w:pStyle w:val="a9"/>
        <w:widowControl/>
        <w:numPr>
          <w:ilvl w:val="0"/>
          <w:numId w:val="2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Calibri"/>
          <w:b/>
          <w:color w:val="000000"/>
          <w:kern w:val="0"/>
          <w:sz w:val="36"/>
          <w:szCs w:val="36"/>
        </w:rPr>
      </w:pPr>
      <w:r w:rsidRPr="00D33CF5">
        <w:rPr>
          <w:rFonts w:ascii="標楷體" w:eastAsia="標楷體" w:hAnsi="標楷體" w:cs="Calibri" w:hint="eastAsia"/>
          <w:b/>
          <w:color w:val="000000"/>
          <w:kern w:val="0"/>
          <w:sz w:val="36"/>
          <w:szCs w:val="36"/>
        </w:rPr>
        <w:t>全程戴口罩，且要戴滿戴好。</w:t>
      </w:r>
    </w:p>
    <w:p w14:paraId="79E6232E" w14:textId="620F9FD8" w:rsidR="00DF24D9" w:rsidRPr="00D33CF5" w:rsidRDefault="00DF24D9" w:rsidP="00A94F74">
      <w:pPr>
        <w:pStyle w:val="a9"/>
        <w:widowControl/>
        <w:numPr>
          <w:ilvl w:val="0"/>
          <w:numId w:val="2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Calibri"/>
          <w:b/>
          <w:color w:val="000000"/>
          <w:kern w:val="0"/>
          <w:sz w:val="36"/>
          <w:szCs w:val="36"/>
        </w:rPr>
      </w:pPr>
      <w:r w:rsidRPr="00D33CF5">
        <w:rPr>
          <w:rFonts w:ascii="標楷體" w:eastAsia="標楷體" w:hAnsi="標楷體" w:cs="Calibri" w:hint="eastAsia"/>
          <w:b/>
          <w:color w:val="000000"/>
          <w:kern w:val="0"/>
          <w:sz w:val="36"/>
          <w:szCs w:val="36"/>
        </w:rPr>
        <w:t>進堂人數若超過50人，請配合現場防疫人員指示，不要進堂。</w:t>
      </w:r>
    </w:p>
    <w:p w14:paraId="0CE08224" w14:textId="09A63199" w:rsidR="00DF24D9" w:rsidRPr="00D33CF5" w:rsidRDefault="00DF24D9" w:rsidP="00A94F74">
      <w:pPr>
        <w:pStyle w:val="a9"/>
        <w:widowControl/>
        <w:numPr>
          <w:ilvl w:val="0"/>
          <w:numId w:val="2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Calibri"/>
          <w:b/>
          <w:color w:val="000000"/>
          <w:kern w:val="0"/>
          <w:sz w:val="36"/>
          <w:szCs w:val="36"/>
        </w:rPr>
      </w:pPr>
      <w:r w:rsidRPr="00D33CF5">
        <w:rPr>
          <w:rFonts w:ascii="標楷體" w:eastAsia="標楷體" w:hAnsi="標楷體" w:cs="Calibri" w:hint="eastAsia"/>
          <w:b/>
          <w:color w:val="000000"/>
          <w:kern w:val="0"/>
          <w:sz w:val="36"/>
          <w:szCs w:val="36"/>
        </w:rPr>
        <w:t>進堂後，每人座位因須保持規定之距離，請按跪椅上所黏貼的號碼牌入座。</w:t>
      </w:r>
    </w:p>
    <w:p w14:paraId="1BED5E3F" w14:textId="47C97C98" w:rsidR="00DF24D9" w:rsidRPr="00D33CF5" w:rsidRDefault="00DF24D9" w:rsidP="00A94F74">
      <w:pPr>
        <w:pStyle w:val="a9"/>
        <w:widowControl/>
        <w:numPr>
          <w:ilvl w:val="0"/>
          <w:numId w:val="2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Calibri"/>
          <w:b/>
          <w:color w:val="000000"/>
          <w:kern w:val="0"/>
          <w:sz w:val="36"/>
          <w:szCs w:val="36"/>
        </w:rPr>
      </w:pPr>
      <w:r w:rsidRPr="00D33CF5">
        <w:rPr>
          <w:rFonts w:ascii="標楷體" w:eastAsia="標楷體" w:hAnsi="標楷體" w:cs="Calibri" w:hint="eastAsia"/>
          <w:b/>
          <w:color w:val="000000"/>
          <w:kern w:val="0"/>
          <w:sz w:val="36"/>
          <w:szCs w:val="36"/>
        </w:rPr>
        <w:t>領聖體時，請依序排隊，並保持1.5公尺前往手領聖體後，離開神父後再拉開口罩領受聖體</w:t>
      </w:r>
      <w:bookmarkStart w:id="0" w:name="_GoBack"/>
      <w:bookmarkEnd w:id="0"/>
      <w:r w:rsidRPr="00D33CF5">
        <w:rPr>
          <w:rFonts w:ascii="標楷體" w:eastAsia="標楷體" w:hAnsi="標楷體" w:cs="Calibri" w:hint="eastAsia"/>
          <w:b/>
          <w:color w:val="000000"/>
          <w:kern w:val="0"/>
          <w:sz w:val="36"/>
          <w:szCs w:val="36"/>
        </w:rPr>
        <w:t>。</w:t>
      </w:r>
    </w:p>
    <w:p w14:paraId="282F4D93" w14:textId="76370289" w:rsidR="003C0F6F" w:rsidRPr="00A94F74" w:rsidRDefault="00DF24D9" w:rsidP="00A94F74">
      <w:pPr>
        <w:pStyle w:val="a9"/>
        <w:widowControl/>
        <w:numPr>
          <w:ilvl w:val="0"/>
          <w:numId w:val="2"/>
        </w:numPr>
        <w:spacing w:before="100" w:beforeAutospacing="1" w:after="100" w:afterAutospacing="1" w:line="440" w:lineRule="exact"/>
        <w:ind w:leftChars="0"/>
        <w:rPr>
          <w:rFonts w:ascii="標楷體" w:eastAsia="標楷體" w:hAnsi="標楷體" w:cs="Calibri"/>
          <w:b/>
          <w:color w:val="000000"/>
          <w:kern w:val="0"/>
          <w:sz w:val="32"/>
          <w:szCs w:val="32"/>
        </w:rPr>
      </w:pPr>
      <w:r w:rsidRPr="00D33CF5">
        <w:rPr>
          <w:rFonts w:ascii="標楷體" w:eastAsia="標楷體" w:hAnsi="標楷體" w:cs="Calibri" w:hint="eastAsia"/>
          <w:b/>
          <w:color w:val="000000"/>
          <w:kern w:val="0"/>
          <w:sz w:val="36"/>
          <w:szCs w:val="36"/>
        </w:rPr>
        <w:t>身體不適者(如咳嗽 發燒…) ，請參與本堂主日早上8:30的彌撒直播。</w:t>
      </w:r>
    </w:p>
    <w:p w14:paraId="2AB74293" w14:textId="4301166C" w:rsidR="002E16CB" w:rsidRPr="00D33CF5" w:rsidRDefault="003C0F6F" w:rsidP="00D33CF5">
      <w:pPr>
        <w:widowControl/>
        <w:spacing w:before="100" w:beforeAutospacing="1" w:after="100" w:afterAutospacing="1" w:line="440" w:lineRule="exact"/>
        <w:ind w:left="320" w:hangingChars="100" w:hanging="320"/>
        <w:rPr>
          <w:rStyle w:val="a3"/>
          <w:rFonts w:ascii="標楷體" w:eastAsia="標楷體" w:hAnsi="標楷體" w:cs="Calibri"/>
          <w:bCs w:val="0"/>
          <w:color w:val="000000"/>
          <w:kern w:val="0"/>
          <w:sz w:val="32"/>
          <w:szCs w:val="32"/>
        </w:rPr>
      </w:pPr>
      <w:r w:rsidRPr="00A73167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2.【</w:t>
      </w:r>
      <w:r w:rsidR="004E7770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本堂會議</w:t>
      </w:r>
      <w:r w:rsidRPr="00A73167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】</w:t>
      </w:r>
      <w:r w:rsidR="00DF24D9" w:rsidRPr="005202F6">
        <w:rPr>
          <w:rFonts w:ascii="標楷體" w:eastAsia="標楷體" w:hAnsi="標楷體" w:cs="Calibri" w:hint="eastAsia"/>
          <w:b/>
          <w:color w:val="000000"/>
          <w:kern w:val="0"/>
          <w:sz w:val="36"/>
          <w:szCs w:val="36"/>
        </w:rPr>
        <w:t>本堂第五屆[牧委會暨經委會2021年第三次聯席會議]訂於10月3日，主日彌撒後10:00在本堂四樓會議室召開，請各位委員撥冗準時出席。</w:t>
      </w:r>
    </w:p>
    <w:p w14:paraId="0543DE3B" w14:textId="10AF1A67" w:rsidR="00870731" w:rsidRDefault="009C377A" w:rsidP="00870731">
      <w:pPr>
        <w:widowControl/>
        <w:spacing w:before="100" w:beforeAutospacing="1" w:after="100" w:afterAutospacing="1" w:line="460" w:lineRule="exact"/>
        <w:ind w:left="320" w:hangingChars="100" w:hanging="320"/>
        <w:rPr>
          <w:rFonts w:ascii="標楷體" w:eastAsia="標楷體" w:hAnsi="標楷體" w:cs="Calibri"/>
          <w:b/>
          <w:bCs/>
          <w:color w:val="000000"/>
          <w:kern w:val="0"/>
          <w:sz w:val="40"/>
          <w:szCs w:val="40"/>
        </w:rPr>
      </w:pPr>
      <w:r>
        <w:rPr>
          <w:rFonts w:ascii="微軟正黑體" w:eastAsia="微軟正黑體" w:hAnsi="微軟正黑體" w:cs="Calibri"/>
          <w:b/>
          <w:bCs/>
          <w:color w:val="000000"/>
          <w:kern w:val="0"/>
          <w:sz w:val="32"/>
          <w:szCs w:val="32"/>
        </w:rPr>
        <w:t>3</w:t>
      </w:r>
      <w:r w:rsidR="003C0F6F" w:rsidRPr="00A73167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.</w:t>
      </w:r>
      <w:r w:rsidR="006F67C7" w:rsidRPr="00A73167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【</w:t>
      </w:r>
      <w:r w:rsidR="00D33CF5" w:rsidRPr="00D33CF5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教宗2021年9月祈禱意向</w:t>
      </w:r>
      <w:r w:rsidR="006F67C7" w:rsidRPr="00A73167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】</w:t>
      </w:r>
      <w:r w:rsidR="00DF24D9" w:rsidRPr="00D33CF5">
        <w:rPr>
          <w:rFonts w:ascii="標楷體" w:eastAsia="標楷體" w:hAnsi="標楷體" w:cs="Calibri" w:hint="eastAsia"/>
          <w:b/>
          <w:bCs/>
          <w:color w:val="000000"/>
          <w:kern w:val="0"/>
          <w:sz w:val="36"/>
          <w:szCs w:val="36"/>
        </w:rPr>
        <w:t>為生態可持續的生活方式，我很高興看到年輕人有勇氣投身於改</w:t>
      </w:r>
      <w:r w:rsidR="00DF24D9" w:rsidRPr="00D33CF5">
        <w:rPr>
          <w:rFonts w:ascii="標楷體" w:eastAsia="標楷體" w:hAnsi="標楷體" w:cs="Calibri" w:hint="eastAsia"/>
          <w:b/>
          <w:color w:val="000000"/>
          <w:kern w:val="0"/>
          <w:sz w:val="36"/>
          <w:szCs w:val="36"/>
        </w:rPr>
        <w:t>善環境和社會的計劃，二者相輔相成，我們成年人可以從年輕人身上學到許多，因為在照料地球的方面，年青人都走在前列，我們要以他們為榜樣，我們要好好反省，尤其在這危機時刻--健康危機、社會危機、環境危機的時刻，反思我們的生活方式。例如我們的飲食、消費，與出行方式，或者我們使用水、能源、塑料及許多物質產品的方式，這些</w:t>
      </w:r>
      <w:r w:rsidR="00DF24D9" w:rsidRPr="00D33CF5">
        <w:rPr>
          <w:rFonts w:ascii="標楷體" w:eastAsia="標楷體" w:hAnsi="標楷體" w:cs="Calibri" w:hint="eastAsia"/>
          <w:b/>
          <w:color w:val="000000"/>
          <w:kern w:val="0"/>
          <w:sz w:val="36"/>
          <w:szCs w:val="36"/>
        </w:rPr>
        <w:lastRenderedPageBreak/>
        <w:t>方式常常對地球有害。讓我們選擇改變!讓我們與年輕人一起走向更簡樸、更尊重環境的生活方式，願我們每個人都能做出勇敢的決定，選擇簡樸、生態可持續的生活方式，並為年輕人決心投身於這種生活而歡欣，我們並不愚蠢，因為他們在為自己的未來奮鬥，這就是為什麼當我們離開後，他們想改變所繼承的東西。</w:t>
      </w:r>
    </w:p>
    <w:p w14:paraId="0E979789" w14:textId="69C18899" w:rsidR="00984751" w:rsidRDefault="009C377A" w:rsidP="00BA30E6">
      <w:pPr>
        <w:widowControl/>
        <w:spacing w:before="100" w:beforeAutospacing="1" w:line="460" w:lineRule="exact"/>
        <w:ind w:left="320" w:hangingChars="100" w:hanging="320"/>
        <w:rPr>
          <w:rFonts w:ascii="微軟正黑體" w:eastAsia="微軟正黑體" w:hAnsi="微軟正黑體" w:cs="Calibri"/>
          <w:b/>
          <w:bCs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Calibri"/>
          <w:b/>
          <w:bCs/>
          <w:color w:val="000000"/>
          <w:kern w:val="0"/>
          <w:sz w:val="32"/>
          <w:szCs w:val="32"/>
        </w:rPr>
        <w:t>4</w:t>
      </w:r>
      <w:r w:rsidR="00870731" w:rsidRPr="00A73167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.【</w:t>
      </w:r>
      <w:r w:rsidR="00A94F74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110</w:t>
      </w:r>
      <w:r w:rsidR="00984751" w:rsidRPr="00984751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年</w:t>
      </w:r>
      <w:r w:rsidR="00A94F74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8</w:t>
      </w:r>
      <w:r w:rsidR="00984751" w:rsidRPr="00984751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月奉獻徵信</w:t>
      </w:r>
      <w:r w:rsidR="00870731" w:rsidRPr="00A73167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】</w:t>
      </w:r>
    </w:p>
    <w:p w14:paraId="36FD5636" w14:textId="77777777" w:rsidR="00BA30E6" w:rsidRPr="005202F6" w:rsidRDefault="00EB076A" w:rsidP="00BA30E6">
      <w:pPr>
        <w:widowControl/>
        <w:spacing w:beforeLines="50" w:before="180" w:line="460" w:lineRule="exact"/>
        <w:ind w:leftChars="100" w:left="240"/>
        <w:rPr>
          <w:rFonts w:ascii="微軟正黑體" w:eastAsia="微軟正黑體" w:hAnsi="微軟正黑體" w:cs="Calibri"/>
          <w:b/>
          <w:bCs/>
          <w:color w:val="000000"/>
          <w:kern w:val="0"/>
          <w:sz w:val="32"/>
          <w:szCs w:val="32"/>
        </w:rPr>
      </w:pPr>
      <w:r w:rsidRPr="005202F6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【</w:t>
      </w:r>
      <w:r w:rsidR="00984751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為本堂奉獻</w:t>
      </w:r>
      <w:r w:rsidRPr="005202F6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】</w:t>
      </w:r>
    </w:p>
    <w:p w14:paraId="1591A685" w14:textId="77777777" w:rsidR="00661D64" w:rsidRDefault="00A94F74" w:rsidP="00BA30E6">
      <w:pPr>
        <w:widowControl/>
        <w:spacing w:line="460" w:lineRule="exact"/>
        <w:ind w:leftChars="100" w:left="240"/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</w:pP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隱名氏</w:t>
      </w:r>
      <w:r w:rsidRPr="005202F6"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  <w:t>20</w:t>
      </w:r>
      <w:r w:rsidR="00984751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000</w:t>
      </w:r>
      <w:r w:rsidR="00540387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元</w:t>
      </w:r>
      <w:r w:rsidR="009E4547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、</w:t>
      </w: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張駿逸</w:t>
      </w:r>
      <w:r w:rsidRPr="005202F6"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  <w:t>5</w:t>
      </w:r>
      <w:r w:rsidR="00984751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000</w:t>
      </w:r>
      <w:r w:rsidR="00540387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元</w:t>
      </w:r>
      <w:r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、</w:t>
      </w: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林姿瑛</w:t>
      </w:r>
      <w:r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5</w:t>
      </w:r>
      <w:r w:rsidR="00984751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000</w:t>
      </w:r>
      <w:r w:rsidR="00540387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元</w:t>
      </w:r>
      <w:r w:rsidR="009E4547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、</w:t>
      </w:r>
    </w:p>
    <w:p w14:paraId="194E2B2B" w14:textId="0FADF21E" w:rsidR="004B2F16" w:rsidRPr="005202F6" w:rsidRDefault="00A94F74" w:rsidP="00BA30E6">
      <w:pPr>
        <w:widowControl/>
        <w:spacing w:line="460" w:lineRule="exact"/>
        <w:ind w:leftChars="100" w:left="240"/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</w:pP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劉翠珊</w:t>
      </w:r>
      <w:r w:rsidRPr="005202F6"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  <w:t>30</w:t>
      </w:r>
      <w:r w:rsidR="00984751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00</w:t>
      </w:r>
      <w:r w:rsidR="00540387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元</w:t>
      </w:r>
      <w:r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、</w:t>
      </w: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林姿琇</w:t>
      </w:r>
      <w:r w:rsidRPr="005202F6"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  <w:t>20</w:t>
      </w:r>
      <w:r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00元、</w:t>
      </w: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陳麗蓉</w:t>
      </w:r>
      <w:r w:rsidRPr="005202F6"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  <w:t>10</w:t>
      </w:r>
      <w:r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00元、</w:t>
      </w: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麥可400</w:t>
      </w:r>
      <w:r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元</w:t>
      </w:r>
    </w:p>
    <w:p w14:paraId="63D5A655" w14:textId="77777777" w:rsidR="00BA30E6" w:rsidRPr="005202F6" w:rsidRDefault="00EB076A" w:rsidP="007E7AB9">
      <w:pPr>
        <w:widowControl/>
        <w:spacing w:beforeLines="50" w:before="180" w:line="360" w:lineRule="exact"/>
        <w:ind w:leftChars="100" w:left="240"/>
        <w:rPr>
          <w:rFonts w:ascii="微軟正黑體" w:eastAsia="微軟正黑體" w:hAnsi="微軟正黑體" w:cs="Calibri"/>
          <w:b/>
          <w:bCs/>
          <w:color w:val="000000"/>
          <w:kern w:val="0"/>
          <w:sz w:val="32"/>
          <w:szCs w:val="32"/>
          <w:shd w:val="pct15" w:color="auto" w:fill="FFFFFF"/>
        </w:rPr>
      </w:pPr>
      <w:r w:rsidRPr="005202F6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【</w:t>
      </w:r>
      <w:r w:rsidR="00984751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為新竹教區神父安養奉獻</w:t>
      </w:r>
      <w:r w:rsidRPr="005202F6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】</w:t>
      </w:r>
    </w:p>
    <w:p w14:paraId="6AF64A1F" w14:textId="72EECC9A" w:rsidR="00984751" w:rsidRPr="005202F6" w:rsidRDefault="00A94F74" w:rsidP="00807978">
      <w:pPr>
        <w:widowControl/>
        <w:spacing w:line="460" w:lineRule="exact"/>
        <w:ind w:leftChars="100" w:left="240"/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</w:pP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王勵貞</w:t>
      </w:r>
      <w:r w:rsidRPr="005202F6"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  <w:t>2</w:t>
      </w:r>
      <w:r w:rsidR="00984751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000</w:t>
      </w:r>
      <w:r w:rsidR="00540387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元</w:t>
      </w:r>
      <w:r w:rsidR="009E4547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、</w:t>
      </w: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鍾秀貞</w:t>
      </w:r>
      <w:r w:rsidRPr="005202F6"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  <w:t>20</w:t>
      </w:r>
      <w:r w:rsidR="00984751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00</w:t>
      </w:r>
      <w:r w:rsidR="00540387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元</w:t>
      </w:r>
    </w:p>
    <w:p w14:paraId="2E085F95" w14:textId="18D7DE4D" w:rsidR="00BA30E6" w:rsidRPr="005202F6" w:rsidRDefault="00EB076A" w:rsidP="007E7AB9">
      <w:pPr>
        <w:widowControl/>
        <w:spacing w:beforeLines="50" w:before="180" w:line="360" w:lineRule="exact"/>
        <w:ind w:leftChars="100" w:left="240"/>
        <w:rPr>
          <w:rFonts w:ascii="微軟正黑體" w:eastAsia="微軟正黑體" w:hAnsi="微軟正黑體" w:cs="Calibri"/>
          <w:b/>
          <w:bCs/>
          <w:color w:val="000000"/>
          <w:kern w:val="0"/>
          <w:sz w:val="32"/>
          <w:szCs w:val="32"/>
          <w:shd w:val="pct15" w:color="auto" w:fill="FFFFFF"/>
        </w:rPr>
      </w:pPr>
      <w:r w:rsidRPr="005202F6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【</w:t>
      </w:r>
      <w:r w:rsidR="00984751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為本堂</w:t>
      </w:r>
      <w:r w:rsidR="00A94F74"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三、四樓陽台防水工程</w:t>
      </w:r>
      <w:r w:rsidR="00984751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奉獻</w:t>
      </w:r>
      <w:r w:rsidRPr="005202F6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】</w:t>
      </w:r>
    </w:p>
    <w:p w14:paraId="06A6772C" w14:textId="77777777" w:rsidR="00A94F74" w:rsidRPr="005202F6" w:rsidRDefault="00A94F74" w:rsidP="004E7770">
      <w:pPr>
        <w:widowControl/>
        <w:spacing w:line="460" w:lineRule="exact"/>
        <w:ind w:leftChars="100" w:left="240"/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</w:pP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隱名氏13</w:t>
      </w:r>
      <w:r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5</w:t>
      </w:r>
      <w:r w:rsidR="00984751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00</w:t>
      </w:r>
      <w:r w:rsidR="00540387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元</w:t>
      </w:r>
      <w:r w:rsidR="009E4547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、</w:t>
      </w: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王勵貞</w:t>
      </w:r>
      <w:r w:rsidRPr="005202F6"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  <w:t>10</w:t>
      </w:r>
      <w:r w:rsidR="00984751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000</w:t>
      </w:r>
      <w:r w:rsidR="00540387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元</w:t>
      </w:r>
      <w:r w:rsidR="009E4547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、</w:t>
      </w: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連心威</w:t>
      </w:r>
      <w:r w:rsidRPr="005202F6"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  <w:t>6</w:t>
      </w:r>
      <w:r w:rsidR="00984751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000</w:t>
      </w:r>
      <w:r w:rsidR="00540387"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元</w:t>
      </w:r>
      <w:r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、</w:t>
      </w:r>
    </w:p>
    <w:p w14:paraId="5D12E459" w14:textId="46794BE1" w:rsidR="00984751" w:rsidRPr="005202F6" w:rsidRDefault="00A94F74" w:rsidP="00807978">
      <w:pPr>
        <w:widowControl/>
        <w:spacing w:after="100" w:afterAutospacing="1" w:line="460" w:lineRule="exact"/>
        <w:ind w:leftChars="100" w:left="240"/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</w:pP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邱柏訊</w:t>
      </w:r>
      <w:r w:rsidRPr="005202F6"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  <w:t>3</w:t>
      </w:r>
      <w:r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000元</w:t>
      </w:r>
    </w:p>
    <w:p w14:paraId="2782AA08" w14:textId="4260123A" w:rsidR="004E7770" w:rsidRPr="005202F6" w:rsidRDefault="004E7770" w:rsidP="007E7AB9">
      <w:pPr>
        <w:widowControl/>
        <w:spacing w:line="360" w:lineRule="exact"/>
        <w:ind w:leftChars="100" w:left="240"/>
        <w:rPr>
          <w:rFonts w:ascii="微軟正黑體" w:eastAsia="微軟正黑體" w:hAnsi="微軟正黑體" w:cs="Calibri"/>
          <w:b/>
          <w:bCs/>
          <w:color w:val="000000"/>
          <w:kern w:val="0"/>
          <w:sz w:val="32"/>
          <w:szCs w:val="32"/>
        </w:rPr>
      </w:pPr>
      <w:r w:rsidRPr="005202F6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【</w:t>
      </w: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八月份劃撥存入本堂中國信託帳戶</w:t>
      </w:r>
      <w:r w:rsidRPr="005202F6">
        <w:rPr>
          <w:rFonts w:ascii="微軟正黑體" w:eastAsia="微軟正黑體" w:hAnsi="微軟正黑體" w:cs="Calibri" w:hint="eastAsia"/>
          <w:b/>
          <w:bCs/>
          <w:color w:val="000000"/>
          <w:kern w:val="0"/>
          <w:sz w:val="32"/>
          <w:szCs w:val="32"/>
        </w:rPr>
        <w:t>】</w:t>
      </w:r>
    </w:p>
    <w:p w14:paraId="45D28EDF" w14:textId="77777777" w:rsidR="004E7770" w:rsidRPr="005202F6" w:rsidRDefault="004E7770" w:rsidP="004E7770">
      <w:pPr>
        <w:widowControl/>
        <w:spacing w:line="460" w:lineRule="exact"/>
        <w:ind w:leftChars="100" w:left="240"/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</w:pP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8/9隱名氏</w:t>
      </w:r>
      <w:r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500元、8/15</w:t>
      </w: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隱名氏</w:t>
      </w:r>
      <w:r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2</w:t>
      </w:r>
      <w:r w:rsidRPr="005202F6"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  <w:t>0</w:t>
      </w:r>
      <w:r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000元、</w:t>
      </w:r>
    </w:p>
    <w:p w14:paraId="017B26D9" w14:textId="502DA675" w:rsidR="004E7770" w:rsidRPr="005202F6" w:rsidRDefault="004E7770" w:rsidP="00807978">
      <w:pPr>
        <w:widowControl/>
        <w:spacing w:after="100" w:afterAutospacing="1" w:line="460" w:lineRule="exact"/>
        <w:ind w:leftChars="100" w:left="240"/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</w:pP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8/25王聆瑋</w:t>
      </w:r>
      <w:r w:rsidRPr="005202F6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500元</w:t>
      </w:r>
    </w:p>
    <w:p w14:paraId="6C2C4050" w14:textId="008F56CC" w:rsidR="00D33CF5" w:rsidRPr="00D33CF5" w:rsidRDefault="00D33CF5" w:rsidP="007E7AB9">
      <w:pPr>
        <w:pStyle w:val="a9"/>
        <w:widowControl/>
        <w:numPr>
          <w:ilvl w:val="0"/>
          <w:numId w:val="4"/>
        </w:numPr>
        <w:spacing w:after="100" w:afterAutospacing="1" w:line="360" w:lineRule="exact"/>
        <w:ind w:leftChars="0" w:hanging="482"/>
        <w:rPr>
          <w:rFonts w:ascii="標楷體" w:eastAsia="標楷體" w:hAnsi="標楷體" w:cs="Calibri"/>
          <w:b/>
          <w:bCs/>
          <w:color w:val="000000"/>
          <w:kern w:val="0"/>
          <w:sz w:val="40"/>
          <w:szCs w:val="40"/>
        </w:rPr>
      </w:pPr>
      <w:r w:rsidRPr="005202F6">
        <w:rPr>
          <w:rFonts w:ascii="標楷體" w:eastAsia="標楷體" w:hAnsi="標楷體" w:cs="Calibri" w:hint="eastAsia"/>
          <w:b/>
          <w:color w:val="000000"/>
          <w:kern w:val="0"/>
          <w:sz w:val="32"/>
          <w:szCs w:val="32"/>
        </w:rPr>
        <w:t>因受疫情影響，本年度為新竹教區退休神父安養基金募款嚴重不足，請大家慷慨解囊，期能達到本堂每年12萬的目標。</w:t>
      </w:r>
    </w:p>
    <w:p w14:paraId="0C25941A" w14:textId="77777777" w:rsidR="003C0F6F" w:rsidRPr="00A73167" w:rsidRDefault="003C0F6F" w:rsidP="00E44464">
      <w:pPr>
        <w:widowControl/>
        <w:spacing w:before="100" w:beforeAutospacing="1" w:after="100" w:afterAutospacing="1" w:line="460" w:lineRule="exact"/>
        <w:rPr>
          <w:rFonts w:ascii="微軟正黑體" w:eastAsia="微軟正黑體" w:hAnsi="微軟正黑體" w:cs="Calibri"/>
          <w:b/>
          <w:bCs/>
          <w:color w:val="000000"/>
          <w:kern w:val="0"/>
          <w:sz w:val="36"/>
          <w:szCs w:val="36"/>
        </w:rPr>
      </w:pPr>
      <w:r w:rsidRPr="00A73167">
        <w:rPr>
          <w:rFonts w:ascii="微軟正黑體" w:eastAsia="微軟正黑體" w:hAnsi="微軟正黑體" w:hint="eastAsia"/>
          <w:b/>
          <w:sz w:val="36"/>
          <w:szCs w:val="36"/>
        </w:rPr>
        <w:t>★祈禱園地</w:t>
      </w:r>
    </w:p>
    <w:p w14:paraId="18E8EE4A" w14:textId="09E3CB18" w:rsidR="003C0F6F" w:rsidRDefault="00DF24D9" w:rsidP="003C0F6F">
      <w:pPr>
        <w:spacing w:line="480" w:lineRule="exact"/>
        <w:ind w:rightChars="58" w:right="139"/>
        <w:jc w:val="both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DF24D9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請持續為生病的神長們及本堂在病苦或困難中的弟兄姊妹祈禱；並為近兩年來安息主懷的教友：鍾愛蓮(瑪利亞)、葉少宏(路加)、張韓希清(瑪利亞)、李張莉琳(羅撒)、劉玉霞(瑪利亞)、王許明菊(瑪利亞)、李之惠(瑪爾大)、潘錦雀(瑪利亞)、羅定遠（若瑟）、宋呂浮（安納）、李培玲（依搦斯）、吳相美(亞納)、林清榮(保祿)、邱俊銘(安德)、林銀英(瑪利亞)、周西君(德肋撒)、胡信德(斯德望)、潘朝昇(多瑪斯)、楊惠春(瑪利亞)、張素玉(德蘭)、劉光華(若瑟方濟)的靈魂，及他/她們的家人祈禱。</w:t>
      </w:r>
    </w:p>
    <w:p w14:paraId="3DF8ED4A" w14:textId="77777777" w:rsidR="00004225" w:rsidRPr="00004225" w:rsidRDefault="00004225" w:rsidP="003C0F6F">
      <w:pPr>
        <w:spacing w:line="480" w:lineRule="exact"/>
        <w:ind w:rightChars="58" w:right="139"/>
        <w:jc w:val="both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</w:p>
    <w:p w14:paraId="41A74B7F" w14:textId="7E64BDCA" w:rsidR="003C0F6F" w:rsidRPr="003A3894" w:rsidRDefault="003C0F6F" w:rsidP="00B101D9">
      <w:pPr>
        <w:spacing w:line="480" w:lineRule="exact"/>
        <w:ind w:rightChars="58" w:right="139" w:firstLineChars="100" w:firstLine="360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 w:rsidRPr="00D14A94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※本週快訊編輯：</w:t>
      </w:r>
      <w:r w:rsidR="00E8183D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邱柏融</w:t>
      </w:r>
      <w:r w:rsidRPr="00D14A94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ab/>
        <w:t xml:space="preserve">      ※下週快訊編輯：</w:t>
      </w:r>
      <w:r w:rsidR="0036192C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張福安</w:t>
      </w:r>
    </w:p>
    <w:p w14:paraId="4A9FDAD0" w14:textId="4D24EBB1" w:rsidR="00C224E7" w:rsidRPr="003A3894" w:rsidRDefault="003C0F6F" w:rsidP="004B2F16">
      <w:pPr>
        <w:widowControl/>
        <w:spacing w:before="100" w:beforeAutospacing="1" w:after="100" w:afterAutospacing="1" w:line="460" w:lineRule="exact"/>
        <w:jc w:val="center"/>
        <w:rPr>
          <w:rFonts w:ascii="Arial Unicode MS" w:eastAsia="標楷體" w:hAnsi="Arial Unicode MS"/>
          <w:b/>
          <w:bCs/>
          <w:sz w:val="56"/>
          <w:szCs w:val="56"/>
        </w:rPr>
      </w:pPr>
      <w:r w:rsidRPr="00E32167">
        <w:rPr>
          <w:rFonts w:ascii="Arial Unicode MS" w:eastAsia="標楷體" w:hAnsi="Arial Unicode MS" w:hint="eastAsia"/>
          <w:b/>
          <w:bCs/>
          <w:sz w:val="56"/>
          <w:szCs w:val="56"/>
        </w:rPr>
        <w:t>願</w:t>
      </w:r>
      <w:r w:rsidRPr="00E32167">
        <w:rPr>
          <w:rFonts w:ascii="Arial Unicode MS" w:eastAsia="標楷體" w:hAnsi="Arial Unicode MS" w:hint="eastAsia"/>
          <w:b/>
          <w:bCs/>
          <w:sz w:val="56"/>
          <w:szCs w:val="56"/>
        </w:rPr>
        <w:t xml:space="preserve">  </w:t>
      </w:r>
      <w:r w:rsidRPr="00E32167">
        <w:rPr>
          <w:rFonts w:ascii="Arial Unicode MS" w:eastAsia="標楷體" w:hAnsi="Arial Unicode MS" w:hint="eastAsia"/>
          <w:b/>
          <w:bCs/>
          <w:sz w:val="56"/>
          <w:szCs w:val="56"/>
        </w:rPr>
        <w:t>主</w:t>
      </w:r>
      <w:r w:rsidRPr="00E32167">
        <w:rPr>
          <w:rFonts w:ascii="Arial Unicode MS" w:eastAsia="標楷體" w:hAnsi="Arial Unicode MS" w:hint="eastAsia"/>
          <w:b/>
          <w:bCs/>
          <w:sz w:val="56"/>
          <w:szCs w:val="56"/>
        </w:rPr>
        <w:t xml:space="preserve">  </w:t>
      </w:r>
      <w:r w:rsidRPr="00E32167">
        <w:rPr>
          <w:rFonts w:ascii="Arial Unicode MS" w:eastAsia="標楷體" w:hAnsi="Arial Unicode MS" w:hint="eastAsia"/>
          <w:b/>
          <w:bCs/>
          <w:sz w:val="56"/>
          <w:szCs w:val="56"/>
        </w:rPr>
        <w:t>降</w:t>
      </w:r>
      <w:r w:rsidRPr="00E32167">
        <w:rPr>
          <w:rFonts w:ascii="Arial Unicode MS" w:eastAsia="標楷體" w:hAnsi="Arial Unicode MS" w:hint="eastAsia"/>
          <w:b/>
          <w:bCs/>
          <w:sz w:val="56"/>
          <w:szCs w:val="56"/>
        </w:rPr>
        <w:t xml:space="preserve">  </w:t>
      </w:r>
      <w:r w:rsidRPr="00E32167">
        <w:rPr>
          <w:rFonts w:ascii="Arial Unicode MS" w:eastAsia="標楷體" w:hAnsi="Arial Unicode MS" w:hint="eastAsia"/>
          <w:b/>
          <w:bCs/>
          <w:sz w:val="56"/>
          <w:szCs w:val="56"/>
        </w:rPr>
        <w:t>福</w:t>
      </w:r>
      <w:r w:rsidRPr="00E32167">
        <w:rPr>
          <w:rFonts w:ascii="Arial Unicode MS" w:eastAsia="標楷體" w:hAnsi="Arial Unicode MS" w:hint="eastAsia"/>
          <w:b/>
          <w:bCs/>
          <w:sz w:val="56"/>
          <w:szCs w:val="56"/>
        </w:rPr>
        <w:t xml:space="preserve">  </w:t>
      </w:r>
      <w:r w:rsidRPr="00E32167">
        <w:rPr>
          <w:rFonts w:ascii="Arial Unicode MS" w:eastAsia="標楷體" w:hAnsi="Arial Unicode MS" w:hint="eastAsia"/>
          <w:b/>
          <w:bCs/>
          <w:sz w:val="56"/>
          <w:szCs w:val="56"/>
        </w:rPr>
        <w:t>大</w:t>
      </w:r>
      <w:r w:rsidRPr="00E32167">
        <w:rPr>
          <w:rFonts w:ascii="Arial Unicode MS" w:eastAsia="標楷體" w:hAnsi="Arial Unicode MS" w:hint="eastAsia"/>
          <w:b/>
          <w:bCs/>
          <w:sz w:val="56"/>
          <w:szCs w:val="56"/>
        </w:rPr>
        <w:t xml:space="preserve">  </w:t>
      </w:r>
      <w:r w:rsidRPr="00E32167">
        <w:rPr>
          <w:rFonts w:ascii="Arial Unicode MS" w:eastAsia="標楷體" w:hAnsi="Arial Unicode MS" w:hint="eastAsia"/>
          <w:b/>
          <w:bCs/>
          <w:sz w:val="56"/>
          <w:szCs w:val="56"/>
        </w:rPr>
        <w:t>家</w:t>
      </w:r>
    </w:p>
    <w:sectPr w:rsidR="00C224E7" w:rsidRPr="003A3894" w:rsidSect="004B2F16">
      <w:pgSz w:w="11906" w:h="16838" w:code="9"/>
      <w:pgMar w:top="567" w:right="720" w:bottom="567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80812" w14:textId="77777777" w:rsidR="005A3F6F" w:rsidRDefault="005A3F6F" w:rsidP="00096877">
      <w:r>
        <w:separator/>
      </w:r>
    </w:p>
  </w:endnote>
  <w:endnote w:type="continuationSeparator" w:id="0">
    <w:p w14:paraId="3A13DA12" w14:textId="77777777" w:rsidR="005A3F6F" w:rsidRDefault="005A3F6F" w:rsidP="0009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charset w:val="86"/>
    <w:family w:val="script"/>
    <w:pitch w:val="variable"/>
    <w:sig w:usb0="F1007BFF" w:usb1="29FFFFFF" w:usb2="00000037" w:usb3="00000000" w:csb0="003F00FF" w:csb1="D7FF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DE0B8" w14:textId="77777777" w:rsidR="005A3F6F" w:rsidRDefault="005A3F6F" w:rsidP="00096877">
      <w:r>
        <w:separator/>
      </w:r>
    </w:p>
  </w:footnote>
  <w:footnote w:type="continuationSeparator" w:id="0">
    <w:p w14:paraId="1E47EE3B" w14:textId="77777777" w:rsidR="005A3F6F" w:rsidRDefault="005A3F6F" w:rsidP="0009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5236"/>
    <w:multiLevelType w:val="hybridMultilevel"/>
    <w:tmpl w:val="62EE9F0C"/>
    <w:lvl w:ilvl="0" w:tplc="AC1E6F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0C077D"/>
    <w:multiLevelType w:val="hybridMultilevel"/>
    <w:tmpl w:val="E5301F1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0F8634E6"/>
    <w:multiLevelType w:val="hybridMultilevel"/>
    <w:tmpl w:val="9140D410"/>
    <w:lvl w:ilvl="0" w:tplc="FE104C9A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0F000C"/>
    <w:multiLevelType w:val="hybridMultilevel"/>
    <w:tmpl w:val="FD02FCA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1B"/>
    <w:rsid w:val="00004225"/>
    <w:rsid w:val="000416B3"/>
    <w:rsid w:val="0007098F"/>
    <w:rsid w:val="000772D0"/>
    <w:rsid w:val="00096877"/>
    <w:rsid w:val="000A2126"/>
    <w:rsid w:val="000F10B8"/>
    <w:rsid w:val="00101D15"/>
    <w:rsid w:val="001463B9"/>
    <w:rsid w:val="00166A10"/>
    <w:rsid w:val="002123B5"/>
    <w:rsid w:val="002304BE"/>
    <w:rsid w:val="00256AF3"/>
    <w:rsid w:val="002758AE"/>
    <w:rsid w:val="00282FEE"/>
    <w:rsid w:val="002E16CB"/>
    <w:rsid w:val="00321BCF"/>
    <w:rsid w:val="0035168A"/>
    <w:rsid w:val="003578F1"/>
    <w:rsid w:val="0036192C"/>
    <w:rsid w:val="00391E2B"/>
    <w:rsid w:val="003A3894"/>
    <w:rsid w:val="003C0F6F"/>
    <w:rsid w:val="004116C2"/>
    <w:rsid w:val="0048430C"/>
    <w:rsid w:val="004B2F16"/>
    <w:rsid w:val="004B50DE"/>
    <w:rsid w:val="004D0956"/>
    <w:rsid w:val="004E7770"/>
    <w:rsid w:val="00510D8C"/>
    <w:rsid w:val="005202F6"/>
    <w:rsid w:val="0053523E"/>
    <w:rsid w:val="00540387"/>
    <w:rsid w:val="00590F38"/>
    <w:rsid w:val="005A3F6F"/>
    <w:rsid w:val="005C0E41"/>
    <w:rsid w:val="005F6102"/>
    <w:rsid w:val="00647BEF"/>
    <w:rsid w:val="0065117A"/>
    <w:rsid w:val="00657B05"/>
    <w:rsid w:val="00661D64"/>
    <w:rsid w:val="006A1ED8"/>
    <w:rsid w:val="006F2EC6"/>
    <w:rsid w:val="006F67C7"/>
    <w:rsid w:val="00741ADF"/>
    <w:rsid w:val="00763C96"/>
    <w:rsid w:val="007E3867"/>
    <w:rsid w:val="007E6821"/>
    <w:rsid w:val="007E7AB9"/>
    <w:rsid w:val="00807978"/>
    <w:rsid w:val="008538D9"/>
    <w:rsid w:val="0085619B"/>
    <w:rsid w:val="008653EA"/>
    <w:rsid w:val="00870731"/>
    <w:rsid w:val="00881206"/>
    <w:rsid w:val="008E5A88"/>
    <w:rsid w:val="008F0AFA"/>
    <w:rsid w:val="00931F0B"/>
    <w:rsid w:val="00944DCF"/>
    <w:rsid w:val="00962A38"/>
    <w:rsid w:val="00984751"/>
    <w:rsid w:val="0098559F"/>
    <w:rsid w:val="009C0179"/>
    <w:rsid w:val="009C377A"/>
    <w:rsid w:val="009C74AF"/>
    <w:rsid w:val="009E4547"/>
    <w:rsid w:val="00A23AAB"/>
    <w:rsid w:val="00A3041B"/>
    <w:rsid w:val="00A94F74"/>
    <w:rsid w:val="00AE0B2B"/>
    <w:rsid w:val="00B101D9"/>
    <w:rsid w:val="00B108AE"/>
    <w:rsid w:val="00B30D3E"/>
    <w:rsid w:val="00BA30E6"/>
    <w:rsid w:val="00BF1ACE"/>
    <w:rsid w:val="00BF3566"/>
    <w:rsid w:val="00C224E7"/>
    <w:rsid w:val="00C42204"/>
    <w:rsid w:val="00C639E8"/>
    <w:rsid w:val="00CA523B"/>
    <w:rsid w:val="00CB14CA"/>
    <w:rsid w:val="00D11096"/>
    <w:rsid w:val="00D33CF5"/>
    <w:rsid w:val="00D7469E"/>
    <w:rsid w:val="00DF24D9"/>
    <w:rsid w:val="00E411F9"/>
    <w:rsid w:val="00E44464"/>
    <w:rsid w:val="00E8183D"/>
    <w:rsid w:val="00EB076A"/>
    <w:rsid w:val="00F312B5"/>
    <w:rsid w:val="00F57B65"/>
    <w:rsid w:val="00F7642C"/>
    <w:rsid w:val="00F8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6BF4B"/>
  <w15:docId w15:val="{E4E3A9FC-5393-44EA-86B0-1BE99CAF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3041B"/>
    <w:rPr>
      <w:b/>
      <w:bCs/>
    </w:rPr>
  </w:style>
  <w:style w:type="character" w:styleId="a4">
    <w:name w:val="Hyperlink"/>
    <w:uiPriority w:val="99"/>
    <w:unhideWhenUsed/>
    <w:rsid w:val="00A3041B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096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6877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6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6877"/>
    <w:rPr>
      <w:rFonts w:ascii="Calibri" w:eastAsia="新細明體" w:hAnsi="Calibri" w:cs="Times New Roman"/>
      <w:sz w:val="20"/>
      <w:szCs w:val="20"/>
    </w:rPr>
  </w:style>
  <w:style w:type="paragraph" w:customStyle="1" w:styleId="yiv6305539756msonormal">
    <w:name w:val="yiv6305539756msonormal"/>
    <w:basedOn w:val="a"/>
    <w:rsid w:val="000968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0968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8509530890msonormal">
    <w:name w:val="yiv8509530890msonormal"/>
    <w:basedOn w:val="a"/>
    <w:rsid w:val="005F610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1845239006msonormal">
    <w:name w:val="yiv1845239006msonormal"/>
    <w:basedOn w:val="a"/>
    <w:rsid w:val="009C74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A94F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5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4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45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4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0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2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1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3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0ACF-DB5E-41BA-9D5E-9FC0BBCB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198</Words>
  <Characters>1132</Characters>
  <Application>Microsoft Office Word</Application>
  <DocSecurity>0</DocSecurity>
  <Lines>9</Lines>
  <Paragraphs>2</Paragraphs>
  <ScaleCrop>false</ScaleCrop>
  <Company>Home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ben</cp:lastModifiedBy>
  <cp:revision>47</cp:revision>
  <dcterms:created xsi:type="dcterms:W3CDTF">2020-08-21T06:41:00Z</dcterms:created>
  <dcterms:modified xsi:type="dcterms:W3CDTF">2021-09-25T01:01:00Z</dcterms:modified>
</cp:coreProperties>
</file>